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jc w:val="lef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line">
                  <wp:posOffset>380365</wp:posOffset>
                </wp:positionV>
                <wp:extent cx="3771900" cy="571500"/>
                <wp:effectExtent l="0" t="0" r="0" b="0"/>
                <wp:wrapNone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571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 Unicode MS" w:eastAsia="Arial Unicode MS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LDWA Surrey Group</w:t>
                            </w:r>
                          </w:p>
                          <w:p>
                            <w:pPr>
                              <w:pStyle w:val="Heading"/>
                            </w:pPr>
                            <w:r>
                              <w:rPr>
                                <w:rFonts w:cs="Arial Unicode MS" w:eastAsia="Arial Unicode MS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Expenses Claim Form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52.2pt;margin-top:30.0pt;width:297.0pt;height:45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cs="Arial Unicode MS" w:eastAsia="Arial Unicode MS"/>
                          <w:sz w:val="32"/>
                          <w:szCs w:val="32"/>
                          <w:rtl w:val="0"/>
                          <w:lang w:val="en-US"/>
                        </w:rPr>
                        <w:t>LDWA Surrey Group</w:t>
                      </w:r>
                    </w:p>
                    <w:p>
                      <w:pPr>
                        <w:pStyle w:val="Heading"/>
                      </w:pPr>
                      <w:r>
                        <w:rPr>
                          <w:rFonts w:cs="Arial Unicode MS" w:eastAsia="Arial Unicode MS"/>
                          <w:sz w:val="32"/>
                          <w:szCs w:val="32"/>
                          <w:rtl w:val="0"/>
                          <w:lang w:val="en-US"/>
                        </w:rPr>
                        <w:t>Expenses Claim Form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inline distT="0" distB="0" distL="0" distR="0">
            <wp:extent cx="1238250" cy="1428750"/>
            <wp:effectExtent l="0" t="0" r="0" b="0"/>
            <wp:docPr id="1073741826" name="officeArt object" descr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428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Heading"/>
        <w:jc w:val="left"/>
      </w:pPr>
    </w:p>
    <w:p>
      <w:pPr>
        <w:pStyle w:val="Body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line">
                  <wp:posOffset>27304</wp:posOffset>
                </wp:positionV>
                <wp:extent cx="6275071" cy="1314450"/>
                <wp:effectExtent l="0" t="0" r="0" b="0"/>
                <wp:wrapNone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5071" cy="13144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both"/>
                              <w:rPr>
                                <w:rFonts w:ascii="Verdana" w:cs="Verdana" w:hAnsi="Verdana" w:eastAsia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Expenses should be claimed within 30 days of the event.</w:t>
                            </w:r>
                          </w:p>
                          <w:p>
                            <w:pPr>
                              <w:pStyle w:val="Body"/>
                              <w:jc w:val="both"/>
                              <w:rPr>
                                <w:rFonts w:ascii="Verdana" w:cs="Verdana" w:hAnsi="Verdana" w:eastAsia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 xml:space="preserve">You can complete this form on-screen by clicking and typing in the boxes. Alternatively you can print it off, fill in the boxes manually and then scan it back in. </w:t>
                            </w:r>
                          </w:p>
                          <w:p>
                            <w:pPr>
                              <w:pStyle w:val="Body"/>
                              <w:jc w:val="both"/>
                              <w:rPr>
                                <w:rFonts w:ascii="Verdana" w:cs="Verdana" w:hAnsi="Verdana" w:eastAsia="Verdana"/>
                                <w:outline w:val="0"/>
                                <w:color w:val="000000"/>
                                <w:sz w:val="22"/>
                                <w:szCs w:val="22"/>
                                <w:u w:val="non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 xml:space="preserve">Please email the completed form to our Treasurer at </w:t>
                            </w:r>
                            <w:r>
                              <w:rPr>
                                <w:rFonts w:ascii="Verdana" w:hAnsi="Verdana"/>
                                <w:outline w:val="0"/>
                                <w:color w:val="0000ff"/>
                                <w:sz w:val="22"/>
                                <w:szCs w:val="22"/>
                                <w:u w:val="single" w:color="0000ff"/>
                                <w:rtl w:val="0"/>
                                <w:lang w:val="en-US"/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t xml:space="preserve">surrey.treasurer@ldwa.org.uk </w:t>
                            </w:r>
                          </w:p>
                          <w:p>
                            <w:pPr>
                              <w:pStyle w:val="Body"/>
                              <w:jc w:val="both"/>
                              <w:rPr>
                                <w:rFonts w:ascii="Verdana" w:cs="Verdana" w:hAnsi="Verdana" w:eastAsia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 xml:space="preserve">Please include scanned images of receipts, where available. </w:t>
                            </w:r>
                          </w:p>
                          <w:p>
                            <w:pPr>
                              <w:pStyle w:val="Body"/>
                              <w:jc w:val="both"/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Expenses will be paid directly into your bank account wherever possible so please ensure your bank details are correct, including the full name.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-0.0pt;margin-top:2.2pt;width:494.1pt;height:103.5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99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both"/>
                        <w:rPr>
                          <w:rFonts w:ascii="Verdana" w:cs="Verdana" w:hAnsi="Verdana" w:eastAsia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  <w:rtl w:val="0"/>
                          <w:lang w:val="en-US"/>
                        </w:rPr>
                        <w:t>Expenses should be claimed within 30 days of the event.</w:t>
                      </w:r>
                    </w:p>
                    <w:p>
                      <w:pPr>
                        <w:pStyle w:val="Body"/>
                        <w:jc w:val="both"/>
                        <w:rPr>
                          <w:rFonts w:ascii="Verdana" w:cs="Verdana" w:hAnsi="Verdana" w:eastAsia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  <w:rtl w:val="0"/>
                          <w:lang w:val="en-US"/>
                        </w:rPr>
                        <w:t xml:space="preserve">You can complete this form on-screen by clicking and typing in the boxes. Alternatively you can print it off, fill in the boxes manually and then scan it back in. </w:t>
                      </w:r>
                    </w:p>
                    <w:p>
                      <w:pPr>
                        <w:pStyle w:val="Body"/>
                        <w:jc w:val="both"/>
                        <w:rPr>
                          <w:rFonts w:ascii="Verdana" w:cs="Verdana" w:hAnsi="Verdana" w:eastAsia="Verdana"/>
                          <w:outline w:val="0"/>
                          <w:color w:val="000000"/>
                          <w:sz w:val="22"/>
                          <w:szCs w:val="22"/>
                          <w:u w:val="non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  <w:rtl w:val="0"/>
                          <w:lang w:val="en-US"/>
                        </w:rPr>
                        <w:t xml:space="preserve">Please email the completed form to our Treasurer at </w:t>
                      </w:r>
                      <w:r>
                        <w:rPr>
                          <w:rFonts w:ascii="Verdana" w:hAnsi="Verdana"/>
                          <w:outline w:val="0"/>
                          <w:color w:val="0000ff"/>
                          <w:sz w:val="22"/>
                          <w:szCs w:val="22"/>
                          <w:u w:val="single" w:color="0000ff"/>
                          <w:rtl w:val="0"/>
                          <w:lang w:val="en-US"/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t xml:space="preserve">surrey.treasurer@ldwa.org.uk </w:t>
                      </w:r>
                    </w:p>
                    <w:p>
                      <w:pPr>
                        <w:pStyle w:val="Body"/>
                        <w:jc w:val="both"/>
                        <w:rPr>
                          <w:rFonts w:ascii="Verdana" w:cs="Verdana" w:hAnsi="Verdana" w:eastAsia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  <w:rtl w:val="0"/>
                          <w:lang w:val="en-US"/>
                        </w:rPr>
                        <w:t xml:space="preserve">Please include scanned images of receipts, where available. </w:t>
                      </w:r>
                    </w:p>
                    <w:p>
                      <w:pPr>
                        <w:pStyle w:val="Body"/>
                        <w:jc w:val="both"/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  <w:rtl w:val="0"/>
                          <w:lang w:val="en-US"/>
                        </w:rPr>
                        <w:t>Expenses will be paid directly into your bank account wherever possible so please ensure your bank details are correct, including the full name.</w:t>
                      </w:r>
                    </w:p>
                  </w:txbxContent>
                </v:textbox>
                <w10:wrap type="none" side="bothSides" anchorx="text"/>
              </v:rect>
            </w:pict>
          </mc:Fallback>
        </mc:AlternateContent>
      </w:r>
    </w:p>
    <w:p>
      <w:pPr>
        <w:pStyle w:val="Body"/>
        <w:sectPr>
          <w:headerReference w:type="default" r:id="rId5"/>
          <w:footerReference w:type="default" r:id="rId6"/>
          <w:pgSz w:w="11900" w:h="16840" w:orient="portrait"/>
          <w:pgMar w:top="1134" w:right="1134" w:bottom="669" w:left="993" w:header="709" w:footer="709"/>
          <w:bidi w:val="0"/>
        </w:sectPr>
      </w:pPr>
      <w:r/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tbl>
      <w:tblPr>
        <w:tblW w:w="96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02"/>
        <w:gridCol w:w="686"/>
        <w:gridCol w:w="4813"/>
        <w:gridCol w:w="1382"/>
        <w:gridCol w:w="1549"/>
      </w:tblGrid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188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>Your details</w:t>
            </w:r>
          </w:p>
        </w:tc>
        <w:tc>
          <w:tcPr>
            <w:tcW w:type="dxa" w:w="7743"/>
            <w:gridSpan w:val="3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19" w:hRule="atLeast"/>
        </w:trPr>
        <w:tc>
          <w:tcPr>
            <w:tcW w:type="dxa" w:w="12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842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19" w:hRule="atLeast"/>
        </w:trPr>
        <w:tc>
          <w:tcPr>
            <w:tcW w:type="dxa" w:w="12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Address</w:t>
            </w:r>
          </w:p>
        </w:tc>
        <w:tc>
          <w:tcPr>
            <w:tcW w:type="dxa" w:w="549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Post Code</w:t>
            </w:r>
          </w:p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</w:pPr>
    </w:p>
    <w:p>
      <w:pPr>
        <w:pStyle w:val="Body"/>
      </w:pPr>
    </w:p>
    <w:p>
      <w:pPr>
        <w:pStyle w:val="Body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Event (if applicable)</w:t>
        <w:tab/>
        <w:t>: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I would like to claim the following expenses incurred on the above event:-</w:t>
      </w:r>
    </w:p>
    <w:tbl>
      <w:tblPr>
        <w:tblW w:w="96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94"/>
        <w:gridCol w:w="5823"/>
        <w:gridCol w:w="2515"/>
      </w:tblGrid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>Brief details</w:t>
            </w:r>
          </w:p>
        </w:tc>
        <w:tc>
          <w:tcPr>
            <w:tcW w:type="dxa" w:w="25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>Amount claimed</w:t>
            </w:r>
          </w:p>
        </w:tc>
      </w:tr>
      <w:tr>
        <w:tblPrEx>
          <w:shd w:val="clear" w:color="auto" w:fill="ced7e7"/>
        </w:tblPrEx>
        <w:trPr>
          <w:trHeight w:val="612" w:hRule="atLeast"/>
        </w:trPr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Travel*</w:t>
            </w:r>
          </w:p>
        </w:tc>
        <w:tc>
          <w:tcPr>
            <w:tcW w:type="dxa" w:w="5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cs="Arial Unicode MS" w:eastAsia="Arial Unicode MS" w:hint="default"/>
                <w:shd w:val="nil" w:color="auto" w:fill="auto"/>
                <w:rtl w:val="0"/>
                <w:lang w:val="en-US"/>
              </w:rPr>
              <w:t>     </w:t>
            </w:r>
          </w:p>
        </w:tc>
        <w:tc>
          <w:tcPr>
            <w:tcW w:type="dxa" w:w="25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cs="Arial Unicode MS" w:eastAsia="Arial Unicode MS" w:hint="default"/>
                <w:shd w:val="nil" w:color="auto" w:fill="auto"/>
                <w:rtl w:val="0"/>
                <w:lang w:val="en-US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612" w:hRule="atLeast"/>
        </w:trPr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Supplies</w:t>
            </w:r>
          </w:p>
        </w:tc>
        <w:tc>
          <w:tcPr>
            <w:tcW w:type="dxa" w:w="5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cs="Arial Unicode MS" w:eastAsia="Arial Unicode MS" w:hint="default"/>
                <w:shd w:val="nil" w:color="auto" w:fill="auto"/>
                <w:rtl w:val="0"/>
                <w:lang w:val="en-US"/>
              </w:rPr>
              <w:t>     </w:t>
            </w:r>
          </w:p>
        </w:tc>
        <w:tc>
          <w:tcPr>
            <w:tcW w:type="dxa" w:w="25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cs="Arial Unicode MS" w:eastAsia="Arial Unicode MS" w:hint="default"/>
                <w:shd w:val="nil" w:color="auto" w:fill="auto"/>
                <w:rtl w:val="0"/>
                <w:lang w:val="en-US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612" w:hRule="atLeast"/>
        </w:trPr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Printing/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postage</w:t>
            </w:r>
          </w:p>
        </w:tc>
        <w:tc>
          <w:tcPr>
            <w:tcW w:type="dxa" w:w="5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cs="Arial Unicode MS" w:eastAsia="Arial Unicode MS" w:hint="default"/>
                <w:shd w:val="nil" w:color="auto" w:fill="auto"/>
                <w:rtl w:val="0"/>
                <w:lang w:val="en-US"/>
              </w:rPr>
              <w:t>     </w:t>
            </w:r>
          </w:p>
        </w:tc>
        <w:tc>
          <w:tcPr>
            <w:tcW w:type="dxa" w:w="25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cs="Arial Unicode MS" w:eastAsia="Arial Unicode MS" w:hint="default"/>
                <w:shd w:val="nil" w:color="auto" w:fill="auto"/>
                <w:rtl w:val="0"/>
                <w:lang w:val="en-US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612" w:hRule="atLeast"/>
        </w:trPr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Other</w:t>
            </w:r>
          </w:p>
        </w:tc>
        <w:tc>
          <w:tcPr>
            <w:tcW w:type="dxa" w:w="5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cs="Arial Unicode MS" w:eastAsia="Arial Unicode MS" w:hint="default"/>
                <w:shd w:val="nil" w:color="auto" w:fill="auto"/>
                <w:rtl w:val="0"/>
                <w:lang w:val="en-US"/>
              </w:rPr>
              <w:t>     </w:t>
            </w:r>
          </w:p>
        </w:tc>
        <w:tc>
          <w:tcPr>
            <w:tcW w:type="dxa" w:w="25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cs="Arial Unicode MS" w:eastAsia="Arial Unicode MS" w:hint="default"/>
                <w:shd w:val="nil" w:color="auto" w:fill="auto"/>
                <w:rtl w:val="0"/>
                <w:lang w:val="en-US"/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711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* you may claim up to 45p/mile for car travel</w:t>
            </w:r>
          </w:p>
        </w:tc>
        <w:tc>
          <w:tcPr>
            <w:tcW w:type="dxa" w:w="25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Total: 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>     </w:t>
            </w:r>
          </w:p>
        </w:tc>
      </w:tr>
    </w:tbl>
    <w:p>
      <w:pPr>
        <w:pStyle w:val="Body"/>
        <w:widowControl w:val="0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tbl>
      <w:tblPr>
        <w:tblW w:w="988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84"/>
        <w:gridCol w:w="851"/>
        <w:gridCol w:w="850"/>
        <w:gridCol w:w="851"/>
        <w:gridCol w:w="2126"/>
        <w:gridCol w:w="3827"/>
      </w:tblGrid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223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>Your bank details</w:t>
            </w:r>
          </w:p>
        </w:tc>
        <w:tc>
          <w:tcPr>
            <w:tcW w:type="dxa" w:w="7654"/>
            <w:gridSpan w:val="4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308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Full name of bank account</w:t>
            </w:r>
          </w:p>
        </w:tc>
        <w:tc>
          <w:tcPr>
            <w:tcW w:type="dxa" w:w="680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13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Sort Code</w:t>
            </w:r>
          </w:p>
        </w:tc>
        <w:tc>
          <w:tcPr>
            <w:tcW w:type="dxa" w:w="255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Account number</w:t>
            </w:r>
          </w:p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Date:</w:t>
      </w:r>
    </w:p>
    <w:tbl>
      <w:tblPr>
        <w:tblW w:w="322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17"/>
        <w:gridCol w:w="2410"/>
      </w:tblGrid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8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>Date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</w:pPr>
      <w:r>
        <w:rPr>
          <w:rFonts w:ascii="Arial" w:cs="Arial" w:hAnsi="Arial" w:eastAsia="Arial"/>
        </w:rPr>
      </w:r>
    </w:p>
    <w:sectPr>
      <w:type w:val="continuous"/>
      <w:pgSz w:w="11900" w:h="16840" w:orient="portrait"/>
      <w:pgMar w:top="567" w:right="1134" w:bottom="669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pBdr>
        <w:top w:val="single" w:color="000000" w:sz="6" w:space="0" w:shadow="0" w:frame="0"/>
        <w:left w:val="nil"/>
        <w:bottom w:val="nil"/>
        <w:right w:val="nil"/>
      </w:pBdr>
    </w:pPr>
    <w:r>
      <w:rPr>
        <w:rFonts w:ascii="Verdana" w:hAnsi="Verdana"/>
        <w:sz w:val="20"/>
        <w:szCs w:val="20"/>
        <w:rtl w:val="0"/>
        <w:lang w:val="en-US"/>
      </w:rPr>
      <w:t xml:space="preserve">LDWAsurrey </w:t>
    </w:r>
    <w:r>
      <w:rPr>
        <w:rFonts w:ascii="Verdana" w:hAnsi="Verdana" w:hint="default"/>
        <w:sz w:val="20"/>
        <w:szCs w:val="20"/>
        <w:rtl w:val="0"/>
        <w:lang w:val="en-US"/>
      </w:rPr>
      <w:t xml:space="preserve">– </w:t>
    </w:r>
    <w:r>
      <w:rPr>
        <w:rFonts w:ascii="Verdana" w:cs="Verdana" w:hAnsi="Verdana" w:eastAsia="Verdana"/>
        <w:sz w:val="20"/>
        <w:szCs w:val="20"/>
      </w:rPr>
      <w:fldChar w:fldCharType="begin" w:fldLock="0"/>
    </w:r>
    <w:r>
      <w:rPr>
        <w:rFonts w:ascii="Verdana" w:cs="Verdana" w:hAnsi="Verdana" w:eastAsia="Verdana"/>
        <w:sz w:val="20"/>
        <w:szCs w:val="20"/>
      </w:rPr>
      <w:instrText xml:space="preserve"> FILENAME \* MERGEFORMAT</w:instrText>
    </w:r>
    <w:r>
      <w:rPr>
        <w:rFonts w:ascii="Verdana" w:cs="Verdana" w:hAnsi="Verdana" w:eastAsia="Verdana"/>
        <w:sz w:val="20"/>
        <w:szCs w:val="20"/>
      </w:rPr>
      <w:fldChar w:fldCharType="separate" w:fldLock="0"/>
    </w:r>
    <w:r>
      <w:rPr>
        <w:rFonts w:ascii="Verdana" w:hAnsi="Verdana"/>
        <w:sz w:val="20"/>
        <w:szCs w:val="20"/>
        <w:rtl w:val="0"/>
        <w:lang w:val="en-US"/>
      </w:rPr>
      <w:t>ExpensesForm.doc</w:t>
    </w:r>
    <w:r>
      <w:rPr>
        <w:rFonts w:ascii="Verdana" w:cs="Verdana" w:hAnsi="Verdana" w:eastAsia="Verdana"/>
        <w:sz w:val="20"/>
        <w:szCs w:val="20"/>
      </w:rPr>
      <w:fldChar w:fldCharType="end" w:fldLock="0"/>
    </w:r>
    <w:r>
      <w:rPr>
        <w:rFonts w:ascii="Verdana" w:hAnsi="Verdana"/>
        <w:sz w:val="20"/>
        <w:szCs w:val="20"/>
        <w:rtl w:val="0"/>
        <w:lang w:val="en-US"/>
      </w:rPr>
      <w:t xml:space="preserve"> April 2017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Arial" w:cs="Arial" w:hAnsi="Arial" w:eastAsia="Arial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