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62F7D" w:rsidRPr="006C2FE5" w:rsidRDefault="00D04550">
      <w:pPr>
        <w:tabs>
          <w:tab w:val="left" w:pos="540"/>
          <w:tab w:val="center" w:pos="5233"/>
        </w:tabs>
        <w:jc w:val="center"/>
        <w:rPr>
          <w:sz w:val="22"/>
        </w:rPr>
      </w:pPr>
      <w:r w:rsidRPr="006C2FE5">
        <w:rPr>
          <w:sz w:val="44"/>
          <w:szCs w:val="48"/>
        </w:rPr>
        <w:t>S</w:t>
      </w:r>
      <w:r w:rsidRPr="006C2FE5">
        <w:rPr>
          <w:sz w:val="44"/>
          <w:szCs w:val="48"/>
        </w:rPr>
        <w:t>aturday 8th October 2016</w:t>
      </w:r>
    </w:p>
    <w:p w:rsidR="00B62F7D" w:rsidRPr="006C2FE5" w:rsidRDefault="00B62F7D">
      <w:pPr>
        <w:spacing w:after="80"/>
        <w:jc w:val="center"/>
        <w:rPr>
          <w:sz w:val="22"/>
        </w:rPr>
      </w:pPr>
    </w:p>
    <w:p w:rsidR="00B62F7D" w:rsidRPr="006C2FE5" w:rsidRDefault="00D04550">
      <w:pPr>
        <w:pStyle w:val="Heading1"/>
        <w:spacing w:after="80"/>
        <w:rPr>
          <w:sz w:val="22"/>
        </w:rPr>
      </w:pPr>
      <w:r w:rsidRPr="006C2FE5">
        <w:rPr>
          <w:rFonts w:ascii="Arial" w:eastAsia="Arial" w:hAnsi="Arial" w:cs="Arial"/>
          <w:sz w:val="32"/>
          <w:szCs w:val="36"/>
        </w:rPr>
        <w:t>27 &amp; 16 MILE CHALLENGE EVENT FOR WALKERS &amp; RUNNERS</w:t>
      </w:r>
    </w:p>
    <w:p w:rsidR="00B62F7D" w:rsidRPr="006C2FE5" w:rsidRDefault="00D04550">
      <w:pPr>
        <w:jc w:val="center"/>
        <w:rPr>
          <w:sz w:val="22"/>
        </w:rPr>
      </w:pPr>
      <w:r w:rsidRPr="006C2FE5">
        <w:rPr>
          <w:b/>
          <w:sz w:val="32"/>
          <w:szCs w:val="36"/>
        </w:rPr>
        <w:t>O</w:t>
      </w:r>
      <w:r w:rsidRPr="006C2FE5">
        <w:rPr>
          <w:b/>
          <w:smallCaps/>
          <w:sz w:val="32"/>
          <w:szCs w:val="36"/>
        </w:rPr>
        <w:t>rganised</w:t>
      </w:r>
      <w:r w:rsidRPr="006C2FE5">
        <w:rPr>
          <w:b/>
          <w:sz w:val="32"/>
          <w:szCs w:val="36"/>
        </w:rPr>
        <w:t xml:space="preserve"> </w:t>
      </w:r>
      <w:r w:rsidRPr="006C2FE5">
        <w:rPr>
          <w:b/>
          <w:smallCaps/>
          <w:sz w:val="32"/>
          <w:szCs w:val="36"/>
        </w:rPr>
        <w:t>by</w:t>
      </w:r>
      <w:r w:rsidRPr="006C2FE5">
        <w:rPr>
          <w:b/>
          <w:sz w:val="32"/>
          <w:szCs w:val="36"/>
        </w:rPr>
        <w:t xml:space="preserve"> LDWA L</w:t>
      </w:r>
      <w:r w:rsidRPr="006C2FE5">
        <w:rPr>
          <w:b/>
          <w:smallCaps/>
          <w:sz w:val="32"/>
          <w:szCs w:val="36"/>
        </w:rPr>
        <w:t>ondon</w:t>
      </w:r>
      <w:r w:rsidRPr="006C2FE5">
        <w:rPr>
          <w:b/>
          <w:sz w:val="32"/>
          <w:szCs w:val="36"/>
        </w:rPr>
        <w:t xml:space="preserve"> G</w:t>
      </w:r>
      <w:r w:rsidRPr="006C2FE5">
        <w:rPr>
          <w:b/>
          <w:smallCaps/>
          <w:sz w:val="32"/>
          <w:szCs w:val="36"/>
        </w:rPr>
        <w:t>roup</w:t>
      </w:r>
    </w:p>
    <w:p w:rsidR="00B62F7D" w:rsidRPr="006C2FE5" w:rsidRDefault="00B62F7D">
      <w:pPr>
        <w:jc w:val="center"/>
        <w:rPr>
          <w:sz w:val="22"/>
        </w:rPr>
      </w:pPr>
    </w:p>
    <w:p w:rsidR="00B62F7D" w:rsidRPr="006C2FE5" w:rsidRDefault="00D04550">
      <w:pPr>
        <w:jc w:val="center"/>
        <w:rPr>
          <w:sz w:val="22"/>
        </w:rPr>
      </w:pPr>
      <w:r w:rsidRPr="006C2FE5">
        <w:rPr>
          <w:sz w:val="32"/>
          <w:szCs w:val="36"/>
        </w:rPr>
        <w:t xml:space="preserve">This will be </w:t>
      </w:r>
      <w:r w:rsidRPr="006C2FE5">
        <w:rPr>
          <w:b/>
          <w:sz w:val="32"/>
          <w:szCs w:val="36"/>
        </w:rPr>
        <w:t>the 20</w:t>
      </w:r>
      <w:r w:rsidRPr="006C2FE5">
        <w:rPr>
          <w:b/>
          <w:sz w:val="32"/>
          <w:szCs w:val="36"/>
          <w:vertAlign w:val="superscript"/>
        </w:rPr>
        <w:t>th</w:t>
      </w:r>
      <w:r w:rsidRPr="006C2FE5">
        <w:rPr>
          <w:b/>
          <w:sz w:val="32"/>
          <w:szCs w:val="36"/>
        </w:rPr>
        <w:t xml:space="preserve"> occasion</w:t>
      </w:r>
      <w:r w:rsidRPr="006C2FE5">
        <w:rPr>
          <w:sz w:val="32"/>
          <w:szCs w:val="36"/>
        </w:rPr>
        <w:t xml:space="preserve"> on which we remember the founders of the Long Distance Walkers Association by visiting the </w:t>
      </w:r>
      <w:proofErr w:type="gramStart"/>
      <w:r w:rsidRPr="006C2FE5">
        <w:rPr>
          <w:sz w:val="32"/>
          <w:szCs w:val="36"/>
        </w:rPr>
        <w:t>beautiful</w:t>
      </w:r>
      <w:proofErr w:type="gramEnd"/>
      <w:r w:rsidRPr="006C2FE5">
        <w:rPr>
          <w:sz w:val="32"/>
          <w:szCs w:val="36"/>
        </w:rPr>
        <w:t xml:space="preserve"> locations associated with them: Blatchford Down, Steer’s Field, Tanners Hatch Youth Hostel, Pitch Hill </w:t>
      </w:r>
      <w:proofErr w:type="spellStart"/>
      <w:r w:rsidRPr="006C2FE5">
        <w:rPr>
          <w:sz w:val="32"/>
          <w:szCs w:val="36"/>
        </w:rPr>
        <w:t>Toposcope</w:t>
      </w:r>
      <w:proofErr w:type="spellEnd"/>
      <w:r w:rsidRPr="006C2FE5">
        <w:rPr>
          <w:sz w:val="32"/>
          <w:szCs w:val="36"/>
        </w:rPr>
        <w:t xml:space="preserve"> and the old </w:t>
      </w:r>
      <w:proofErr w:type="spellStart"/>
      <w:r w:rsidRPr="006C2FE5">
        <w:rPr>
          <w:sz w:val="32"/>
          <w:szCs w:val="36"/>
        </w:rPr>
        <w:t>Peaslake</w:t>
      </w:r>
      <w:proofErr w:type="spellEnd"/>
      <w:r w:rsidRPr="006C2FE5">
        <w:rPr>
          <w:sz w:val="32"/>
          <w:szCs w:val="36"/>
        </w:rPr>
        <w:t xml:space="preserve"> Post Office.</w:t>
      </w:r>
    </w:p>
    <w:p w:rsidR="00B62F7D" w:rsidRPr="006C2FE5" w:rsidRDefault="00B62F7D">
      <w:pPr>
        <w:jc w:val="center"/>
        <w:rPr>
          <w:sz w:val="22"/>
        </w:rPr>
      </w:pPr>
    </w:p>
    <w:p w:rsidR="00B62F7D" w:rsidRPr="006C2FE5" w:rsidRDefault="00D04550">
      <w:pPr>
        <w:jc w:val="center"/>
        <w:rPr>
          <w:sz w:val="22"/>
        </w:rPr>
      </w:pPr>
      <w:r w:rsidRPr="006C2FE5">
        <w:rPr>
          <w:sz w:val="32"/>
          <w:szCs w:val="36"/>
        </w:rPr>
        <w:t>The ev</w:t>
      </w:r>
      <w:r w:rsidRPr="006C2FE5">
        <w:rPr>
          <w:sz w:val="32"/>
          <w:szCs w:val="36"/>
        </w:rPr>
        <w:t xml:space="preserve">ent is off-road, on good footpaths and tracks in the Surrey Hills, designated an Area of Outstanding Natural Beauty in 1958. The routes offer a wonderful mixture of autumnal forest and </w:t>
      </w:r>
      <w:proofErr w:type="spellStart"/>
      <w:r w:rsidRPr="006C2FE5">
        <w:rPr>
          <w:sz w:val="32"/>
          <w:szCs w:val="36"/>
        </w:rPr>
        <w:t>downland</w:t>
      </w:r>
      <w:proofErr w:type="spellEnd"/>
      <w:r w:rsidRPr="006C2FE5">
        <w:rPr>
          <w:sz w:val="32"/>
          <w:szCs w:val="36"/>
        </w:rPr>
        <w:t>. Together with the welcome provided at checkpoints and fine fo</w:t>
      </w:r>
      <w:r w:rsidRPr="006C2FE5">
        <w:rPr>
          <w:sz w:val="32"/>
          <w:szCs w:val="36"/>
        </w:rPr>
        <w:t xml:space="preserve">od at the finish, these elements combine to make the Founders’ Challenge </w:t>
      </w:r>
      <w:proofErr w:type="gramStart"/>
      <w:r w:rsidRPr="006C2FE5">
        <w:rPr>
          <w:b/>
          <w:sz w:val="32"/>
          <w:szCs w:val="36"/>
        </w:rPr>
        <w:t>A</w:t>
      </w:r>
      <w:proofErr w:type="gramEnd"/>
      <w:r w:rsidRPr="006C2FE5">
        <w:rPr>
          <w:b/>
          <w:sz w:val="32"/>
          <w:szCs w:val="36"/>
        </w:rPr>
        <w:t xml:space="preserve"> Memorable Day Out!</w:t>
      </w:r>
    </w:p>
    <w:p w:rsidR="00B62F7D" w:rsidRPr="006C2FE5" w:rsidRDefault="00B62F7D">
      <w:pPr>
        <w:rPr>
          <w:sz w:val="22"/>
        </w:rPr>
      </w:pPr>
    </w:p>
    <w:p w:rsidR="00B62F7D" w:rsidRPr="006C2FE5" w:rsidRDefault="00D04550">
      <w:pPr>
        <w:jc w:val="center"/>
        <w:rPr>
          <w:sz w:val="22"/>
        </w:rPr>
      </w:pPr>
      <w:r w:rsidRPr="006C2FE5">
        <w:rPr>
          <w:b/>
          <w:sz w:val="32"/>
          <w:szCs w:val="36"/>
        </w:rPr>
        <w:t>Entries</w:t>
      </w:r>
      <w:r w:rsidRPr="006C2FE5">
        <w:rPr>
          <w:sz w:val="32"/>
          <w:szCs w:val="36"/>
        </w:rPr>
        <w:t xml:space="preserve"> from 1</w:t>
      </w:r>
      <w:r w:rsidRPr="006C2FE5">
        <w:rPr>
          <w:sz w:val="32"/>
          <w:szCs w:val="36"/>
          <w:vertAlign w:val="superscript"/>
        </w:rPr>
        <w:t>st</w:t>
      </w:r>
      <w:r w:rsidRPr="006C2FE5">
        <w:rPr>
          <w:sz w:val="32"/>
          <w:szCs w:val="36"/>
        </w:rPr>
        <w:t xml:space="preserve"> April</w:t>
      </w:r>
    </w:p>
    <w:p w:rsidR="00B62F7D" w:rsidRPr="006C2FE5" w:rsidRDefault="00D04550">
      <w:pPr>
        <w:jc w:val="center"/>
        <w:rPr>
          <w:sz w:val="22"/>
        </w:rPr>
      </w:pPr>
      <w:hyperlink r:id="rId6">
        <w:r w:rsidRPr="006C2FE5">
          <w:rPr>
            <w:color w:val="0000FF"/>
            <w:sz w:val="32"/>
            <w:szCs w:val="36"/>
            <w:u w:val="single"/>
          </w:rPr>
          <w:t>www.sientries.co.uk/event.php?elid=Y&amp;event_id=2442</w:t>
        </w:r>
      </w:hyperlink>
      <w:hyperlink r:id="rId7"/>
    </w:p>
    <w:p w:rsidR="006C2FE5" w:rsidRPr="006C2FE5" w:rsidRDefault="006C2FE5">
      <w:pPr>
        <w:jc w:val="center"/>
        <w:rPr>
          <w:i/>
          <w:sz w:val="32"/>
          <w:szCs w:val="36"/>
        </w:rPr>
      </w:pPr>
      <w:proofErr w:type="gramStart"/>
      <w:r w:rsidRPr="006C2FE5">
        <w:rPr>
          <w:i/>
          <w:sz w:val="32"/>
          <w:szCs w:val="36"/>
        </w:rPr>
        <w:t>or</w:t>
      </w:r>
      <w:proofErr w:type="gramEnd"/>
    </w:p>
    <w:p w:rsidR="006C2FE5" w:rsidRDefault="006C2FE5">
      <w:pPr>
        <w:jc w:val="center"/>
        <w:rPr>
          <w:sz w:val="32"/>
          <w:szCs w:val="36"/>
        </w:rPr>
      </w:pPr>
      <w:hyperlink r:id="rId8" w:history="1">
        <w:r w:rsidRPr="006C2FE5">
          <w:rPr>
            <w:rStyle w:val="Hyperlink"/>
            <w:sz w:val="32"/>
            <w:szCs w:val="36"/>
          </w:rPr>
          <w:t>https://goo.gl/Gj1Cxb</w:t>
        </w:r>
      </w:hyperlink>
    </w:p>
    <w:p w:rsidR="006C2FE5" w:rsidRPr="006C2FE5" w:rsidRDefault="006C2FE5">
      <w:pPr>
        <w:jc w:val="center"/>
        <w:rPr>
          <w:sz w:val="32"/>
          <w:szCs w:val="36"/>
        </w:rPr>
      </w:pPr>
    </w:p>
    <w:p w:rsidR="00B62F7D" w:rsidRPr="006C2FE5" w:rsidRDefault="00D04550">
      <w:pPr>
        <w:jc w:val="center"/>
        <w:rPr>
          <w:sz w:val="22"/>
        </w:rPr>
      </w:pPr>
      <w:r w:rsidRPr="006C2FE5">
        <w:rPr>
          <w:sz w:val="32"/>
          <w:szCs w:val="36"/>
        </w:rPr>
        <w:t>Advance: £11.00 (LDWA members) £16.00 (non-members)</w:t>
      </w:r>
    </w:p>
    <w:p w:rsidR="00B62F7D" w:rsidRPr="006C2FE5" w:rsidRDefault="00D04550">
      <w:pPr>
        <w:ind w:firstLine="720"/>
        <w:jc w:val="center"/>
        <w:rPr>
          <w:sz w:val="22"/>
        </w:rPr>
      </w:pPr>
      <w:r w:rsidRPr="006C2FE5">
        <w:rPr>
          <w:sz w:val="32"/>
          <w:szCs w:val="36"/>
        </w:rPr>
        <w:t>On the Day: £16 &amp; £26</w:t>
      </w:r>
    </w:p>
    <w:p w:rsidR="00B62F7D" w:rsidRPr="006C2FE5" w:rsidRDefault="00D04550">
      <w:pPr>
        <w:jc w:val="center"/>
        <w:rPr>
          <w:sz w:val="22"/>
        </w:rPr>
      </w:pPr>
      <w:r w:rsidRPr="006C2FE5">
        <w:rPr>
          <w:i/>
          <w:sz w:val="32"/>
          <w:szCs w:val="36"/>
        </w:rPr>
        <w:t>In 2015, one-quarter of participants’ fees were donated to</w:t>
      </w:r>
    </w:p>
    <w:p w:rsidR="00B62F7D" w:rsidRPr="006C2FE5" w:rsidRDefault="00D04550">
      <w:pPr>
        <w:jc w:val="center"/>
        <w:rPr>
          <w:sz w:val="22"/>
        </w:rPr>
      </w:pPr>
      <w:proofErr w:type="gramStart"/>
      <w:r w:rsidRPr="006C2FE5">
        <w:rPr>
          <w:i/>
          <w:sz w:val="32"/>
          <w:szCs w:val="36"/>
        </w:rPr>
        <w:t>local</w:t>
      </w:r>
      <w:proofErr w:type="gramEnd"/>
      <w:r w:rsidRPr="006C2FE5">
        <w:rPr>
          <w:i/>
          <w:sz w:val="32"/>
          <w:szCs w:val="36"/>
        </w:rPr>
        <w:t xml:space="preserve"> countryside charities</w:t>
      </w:r>
      <w:r w:rsidRPr="006C2FE5">
        <w:rPr>
          <w:sz w:val="32"/>
          <w:szCs w:val="36"/>
        </w:rPr>
        <w:t xml:space="preserve">. </w:t>
      </w:r>
      <w:r w:rsidRPr="006C2FE5">
        <w:rPr>
          <w:i/>
          <w:sz w:val="32"/>
          <w:szCs w:val="36"/>
        </w:rPr>
        <w:t xml:space="preserve">This year the fee includes </w:t>
      </w:r>
      <w:r w:rsidRPr="006C2FE5">
        <w:rPr>
          <w:i/>
          <w:sz w:val="32"/>
          <w:szCs w:val="36"/>
        </w:rPr>
        <w:t xml:space="preserve">a £1 donation to the </w:t>
      </w:r>
      <w:proofErr w:type="spellStart"/>
      <w:r w:rsidRPr="006C2FE5">
        <w:rPr>
          <w:i/>
          <w:sz w:val="32"/>
          <w:szCs w:val="36"/>
        </w:rPr>
        <w:t>Peaslake</w:t>
      </w:r>
      <w:proofErr w:type="spellEnd"/>
      <w:r w:rsidRPr="006C2FE5">
        <w:rPr>
          <w:i/>
          <w:sz w:val="32"/>
          <w:szCs w:val="36"/>
        </w:rPr>
        <w:t xml:space="preserve"> Village Hall fundraising appeal.</w:t>
      </w:r>
    </w:p>
    <w:p w:rsidR="006C2FE5" w:rsidRDefault="006C2FE5" w:rsidP="006C2FE5">
      <w:pPr>
        <w:jc w:val="center"/>
        <w:rPr>
          <w:b/>
          <w:sz w:val="32"/>
          <w:szCs w:val="36"/>
          <w:vertAlign w:val="superscript"/>
        </w:rPr>
      </w:pPr>
      <w:r w:rsidRPr="006C2FE5">
        <w:rPr>
          <w:b/>
          <w:sz w:val="32"/>
          <w:szCs w:val="36"/>
        </w:rPr>
        <w:t>Join with us to make it a memorable 20</w:t>
      </w:r>
      <w:r w:rsidRPr="006C2FE5">
        <w:rPr>
          <w:b/>
          <w:sz w:val="32"/>
          <w:szCs w:val="36"/>
          <w:vertAlign w:val="superscript"/>
        </w:rPr>
        <w:t>th</w:t>
      </w:r>
      <w:bookmarkStart w:id="0" w:name="_GoBack"/>
      <w:bookmarkEnd w:id="0"/>
    </w:p>
    <w:p w:rsidR="006C2FE5" w:rsidRPr="006C2FE5" w:rsidRDefault="006C2FE5" w:rsidP="006C2FE5">
      <w:pPr>
        <w:jc w:val="center"/>
        <w:rPr>
          <w:sz w:val="22"/>
        </w:rPr>
      </w:pPr>
    </w:p>
    <w:p w:rsidR="006C2FE5" w:rsidRPr="006C2FE5" w:rsidRDefault="006C2FE5" w:rsidP="006C2FE5">
      <w:pPr>
        <w:jc w:val="center"/>
        <w:rPr>
          <w:sz w:val="22"/>
        </w:rPr>
      </w:pPr>
      <w:hyperlink r:id="rId9">
        <w:r w:rsidRPr="006C2FE5">
          <w:rPr>
            <w:color w:val="0000FF"/>
            <w:sz w:val="32"/>
            <w:szCs w:val="36"/>
            <w:u w:val="single"/>
          </w:rPr>
          <w:t>https://www.ldwa.org.uk/London/W/3937/2016.html</w:t>
        </w:r>
      </w:hyperlink>
      <w:hyperlink r:id="rId10"/>
    </w:p>
    <w:p w:rsidR="006C2FE5" w:rsidRPr="006C2FE5" w:rsidRDefault="006C2FE5">
      <w:pPr>
        <w:jc w:val="center"/>
        <w:rPr>
          <w:i/>
          <w:sz w:val="32"/>
          <w:szCs w:val="36"/>
        </w:rPr>
      </w:pPr>
      <w:proofErr w:type="gramStart"/>
      <w:r w:rsidRPr="006C2FE5">
        <w:rPr>
          <w:i/>
          <w:sz w:val="32"/>
          <w:szCs w:val="36"/>
        </w:rPr>
        <w:t>or</w:t>
      </w:r>
      <w:proofErr w:type="gramEnd"/>
    </w:p>
    <w:p w:rsidR="006C2FE5" w:rsidRPr="006C2FE5" w:rsidRDefault="006C2FE5">
      <w:pPr>
        <w:jc w:val="center"/>
        <w:rPr>
          <w:sz w:val="32"/>
          <w:szCs w:val="36"/>
        </w:rPr>
      </w:pPr>
      <w:hyperlink r:id="rId11" w:history="1">
        <w:r w:rsidRPr="006C2FE5">
          <w:rPr>
            <w:rStyle w:val="Hyperlink"/>
            <w:sz w:val="32"/>
            <w:szCs w:val="36"/>
          </w:rPr>
          <w:t>https://goo.gl/p3b4Qe</w:t>
        </w:r>
      </w:hyperlink>
    </w:p>
    <w:p w:rsidR="00B62F7D" w:rsidRPr="006C2FE5" w:rsidRDefault="00D04550">
      <w:pPr>
        <w:jc w:val="center"/>
        <w:rPr>
          <w:sz w:val="22"/>
        </w:rPr>
      </w:pPr>
      <w:hyperlink r:id="rId12"/>
    </w:p>
    <w:sectPr w:rsidR="00B62F7D" w:rsidRPr="006C2FE5">
      <w:headerReference w:type="default" r:id="rId13"/>
      <w:footerReference w:type="default" r:id="rId14"/>
      <w:pgSz w:w="11906" w:h="16838"/>
      <w:pgMar w:top="1666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550" w:rsidRDefault="00D04550">
      <w:r>
        <w:separator/>
      </w:r>
    </w:p>
  </w:endnote>
  <w:endnote w:type="continuationSeparator" w:id="0">
    <w:p w:rsidR="00D04550" w:rsidRDefault="00D0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F7D" w:rsidRDefault="00B62F7D">
    <w:pPr>
      <w:tabs>
        <w:tab w:val="center" w:pos="4513"/>
        <w:tab w:val="right" w:pos="9026"/>
      </w:tabs>
      <w:spacing w:after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550" w:rsidRDefault="00D04550">
      <w:r>
        <w:separator/>
      </w:r>
    </w:p>
  </w:footnote>
  <w:footnote w:type="continuationSeparator" w:id="0">
    <w:p w:rsidR="00D04550" w:rsidRDefault="00D04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F7D" w:rsidRDefault="00D04550">
    <w:pPr>
      <w:tabs>
        <w:tab w:val="left" w:pos="540"/>
        <w:tab w:val="center" w:pos="6521"/>
      </w:tabs>
      <w:spacing w:before="568"/>
      <w:jc w:val="center"/>
    </w:pPr>
    <w:r>
      <w:rPr>
        <w:b/>
        <w:sz w:val="16"/>
        <w:szCs w:val="16"/>
      </w:rPr>
      <w:tab/>
      <w:t xml:space="preserve">1      </w:t>
    </w:r>
    <w:r>
      <w:rPr>
        <w:noProof/>
      </w:rPr>
      <w:drawing>
        <wp:anchor distT="0" distB="0" distL="114300" distR="114300" simplePos="0" relativeHeight="251658240" behindDoc="0" locked="0" layoutInCell="0" hidden="0" allowOverlap="1">
          <wp:simplePos x="0" y="0"/>
          <wp:positionH relativeFrom="margin">
            <wp:posOffset>0</wp:posOffset>
          </wp:positionH>
          <wp:positionV relativeFrom="paragraph">
            <wp:posOffset>11430</wp:posOffset>
          </wp:positionV>
          <wp:extent cx="1333500" cy="1322705"/>
          <wp:effectExtent l="0" t="0" r="0" b="0"/>
          <wp:wrapSquare wrapText="bothSides" distT="0" distB="0" distL="114300" distR="11430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62F7D" w:rsidRDefault="00D04550">
    <w:pPr>
      <w:tabs>
        <w:tab w:val="center" w:pos="6521"/>
      </w:tabs>
      <w:ind w:left="2160"/>
    </w:pPr>
    <w:r>
      <w:rPr>
        <w:b/>
        <w:sz w:val="72"/>
        <w:szCs w:val="72"/>
      </w:rPr>
      <w:t xml:space="preserve">      20</w:t>
    </w:r>
    <w:r>
      <w:rPr>
        <w:b/>
        <w:sz w:val="72"/>
        <w:szCs w:val="72"/>
        <w:vertAlign w:val="superscript"/>
      </w:rPr>
      <w:t xml:space="preserve">th </w:t>
    </w:r>
    <w:r>
      <w:rPr>
        <w:b/>
        <w:smallCaps/>
        <w:sz w:val="72"/>
        <w:szCs w:val="72"/>
      </w:rPr>
      <w:t>FOUNDERS’</w:t>
    </w:r>
  </w:p>
  <w:p w:rsidR="00B62F7D" w:rsidRDefault="00D04550">
    <w:pPr>
      <w:tabs>
        <w:tab w:val="center" w:pos="6521"/>
      </w:tabs>
      <w:ind w:left="2160"/>
    </w:pPr>
    <w:r>
      <w:rPr>
        <w:b/>
        <w:smallCaps/>
        <w:sz w:val="72"/>
        <w:szCs w:val="72"/>
      </w:rPr>
      <w:t xml:space="preserve">   CHALLENGE WALK</w:t>
    </w:r>
  </w:p>
  <w:p w:rsidR="00B62F7D" w:rsidRDefault="00D04550">
    <w:pPr>
      <w:tabs>
        <w:tab w:val="center" w:pos="4513"/>
        <w:tab w:val="right" w:pos="9026"/>
      </w:tabs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62F7D"/>
    <w:rsid w:val="006C2FE5"/>
    <w:rsid w:val="00B62F7D"/>
    <w:rsid w:val="00D0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D8FD0A-C3D6-454A-BEAF-75009C95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left="432" w:hanging="432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Heading2">
    <w:name w:val="heading 2"/>
    <w:basedOn w:val="Normal"/>
    <w:next w:val="Normal"/>
    <w:pPr>
      <w:keepNext/>
      <w:keepLines/>
      <w:ind w:left="576" w:hanging="576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Heading3">
    <w:name w:val="heading 3"/>
    <w:basedOn w:val="Normal"/>
    <w:next w:val="Normal"/>
    <w:pPr>
      <w:keepNext/>
      <w:keepLines/>
      <w:ind w:left="720" w:hanging="720"/>
      <w:jc w:val="both"/>
      <w:outlineLvl w:val="2"/>
    </w:pPr>
    <w:rPr>
      <w:rFonts w:ascii="Arial Narrow" w:eastAsia="Arial Narrow" w:hAnsi="Arial Narrow" w:cs="Arial Narrow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tabs>
        <w:tab w:val="left" w:pos="284"/>
      </w:tabs>
      <w:ind w:left="864" w:hanging="864"/>
      <w:outlineLvl w:val="3"/>
    </w:pPr>
    <w:rPr>
      <w:rFonts w:ascii="Arial Narrow" w:eastAsia="Arial Narrow" w:hAnsi="Arial Narrow" w:cs="Arial Narrow"/>
      <w:b/>
      <w:sz w:val="22"/>
      <w:szCs w:val="22"/>
    </w:rPr>
  </w:style>
  <w:style w:type="paragraph" w:styleId="Heading5">
    <w:name w:val="heading 5"/>
    <w:basedOn w:val="Normal"/>
    <w:next w:val="Normal"/>
    <w:pPr>
      <w:keepNext/>
      <w:keepLines/>
      <w:ind w:left="1008" w:hanging="1008"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ind w:left="1152" w:hanging="1152"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C2F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Gj1Cxb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ientries.co.uk/event.php?elid=Y&amp;event_id=2442" TargetMode="External"/><Relationship Id="rId12" Type="http://schemas.openxmlformats.org/officeDocument/2006/relationships/hyperlink" Target="https://www.ldwa.org.uk/London/W/3937/2016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ientries.co.uk/event.php?elid=Y&amp;event_id=2442" TargetMode="External"/><Relationship Id="rId11" Type="http://schemas.openxmlformats.org/officeDocument/2006/relationships/hyperlink" Target="https://goo.gl/p3b4Qe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ldwa.org.uk/London/W/3937/2016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dwa.org.uk/London/W/3937/2016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Dawson</dc:creator>
  <cp:lastModifiedBy>Adam Dawson</cp:lastModifiedBy>
  <cp:revision>2</cp:revision>
  <dcterms:created xsi:type="dcterms:W3CDTF">2016-07-08T14:40:00Z</dcterms:created>
  <dcterms:modified xsi:type="dcterms:W3CDTF">2016-07-08T14:40:00Z</dcterms:modified>
</cp:coreProperties>
</file>