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E4" w:rsidRDefault="00F2199A" w:rsidP="00F2199A">
      <w:pPr>
        <w:jc w:val="center"/>
        <w:rPr>
          <w:b/>
          <w:sz w:val="36"/>
          <w:szCs w:val="36"/>
        </w:rPr>
      </w:pPr>
      <w:r>
        <w:rPr>
          <w:b/>
          <w:sz w:val="36"/>
          <w:szCs w:val="36"/>
        </w:rPr>
        <w:t>BRENDON INCLINE</w:t>
      </w:r>
    </w:p>
    <w:p w:rsidR="00F2199A" w:rsidRDefault="00F2199A" w:rsidP="00F2199A">
      <w:pPr>
        <w:jc w:val="center"/>
        <w:rPr>
          <w:b/>
        </w:rPr>
      </w:pPr>
      <w:r>
        <w:rPr>
          <w:b/>
          <w:sz w:val="32"/>
          <w:szCs w:val="32"/>
        </w:rPr>
        <w:t>Saturday August 17</w:t>
      </w:r>
      <w:r w:rsidRPr="00F2199A">
        <w:rPr>
          <w:b/>
          <w:sz w:val="32"/>
          <w:szCs w:val="32"/>
          <w:vertAlign w:val="superscript"/>
        </w:rPr>
        <w:t>th</w:t>
      </w:r>
      <w:r>
        <w:rPr>
          <w:b/>
          <w:sz w:val="32"/>
          <w:szCs w:val="32"/>
        </w:rPr>
        <w:t xml:space="preserve"> 2019</w:t>
      </w:r>
    </w:p>
    <w:p w:rsidR="00F2199A" w:rsidRDefault="00F50E74" w:rsidP="00F50E74">
      <w:pPr>
        <w:jc w:val="center"/>
        <w:rPr>
          <w:b/>
          <w:sz w:val="28"/>
          <w:szCs w:val="28"/>
          <w:u w:val="single"/>
        </w:rPr>
      </w:pPr>
      <w:r>
        <w:rPr>
          <w:b/>
          <w:sz w:val="28"/>
          <w:szCs w:val="28"/>
          <w:u w:val="single"/>
        </w:rPr>
        <w:t>Protection of your data</w:t>
      </w:r>
    </w:p>
    <w:p w:rsidR="00F50E74" w:rsidRDefault="004A0C8C" w:rsidP="00F50E74">
      <w:pPr>
        <w:rPr>
          <w:b/>
          <w:i/>
          <w:sz w:val="28"/>
          <w:szCs w:val="28"/>
        </w:rPr>
      </w:pPr>
      <w:r>
        <w:rPr>
          <w:b/>
          <w:i/>
          <w:sz w:val="28"/>
          <w:szCs w:val="28"/>
        </w:rPr>
        <w:t>Please understand that the personal information submit</w:t>
      </w:r>
      <w:r w:rsidR="000A053F">
        <w:rPr>
          <w:b/>
          <w:i/>
          <w:sz w:val="28"/>
          <w:szCs w:val="28"/>
        </w:rPr>
        <w:t>ted with your entry will be held</w:t>
      </w:r>
      <w:r>
        <w:rPr>
          <w:b/>
          <w:i/>
          <w:sz w:val="28"/>
          <w:szCs w:val="28"/>
        </w:rPr>
        <w:t xml:space="preserve"> by the organisers for a period of up to 2 years after the event is held for the purposes of managing this event and a future repeat of this event only. Photographs are likely to be taken during the event which may be featured in Strider Magazine, LDWA website or articles written by LDWA for publication elsewhere. Furthermore the </w:t>
      </w:r>
      <w:r>
        <w:rPr>
          <w:b/>
          <w:i/>
          <w:sz w:val="28"/>
          <w:szCs w:val="28"/>
          <w:u w:val="single"/>
        </w:rPr>
        <w:t>Summary Information*</w:t>
      </w:r>
      <w:r>
        <w:rPr>
          <w:b/>
          <w:i/>
          <w:sz w:val="28"/>
          <w:szCs w:val="28"/>
        </w:rPr>
        <w:t xml:space="preserve"> may be published immediately and may be held in perpetuity for purposes of providing a record of the event.</w:t>
      </w:r>
    </w:p>
    <w:p w:rsidR="004A0C8C" w:rsidRDefault="004A0C8C" w:rsidP="00F50E74">
      <w:pPr>
        <w:rPr>
          <w:b/>
          <w:i/>
          <w:sz w:val="28"/>
          <w:szCs w:val="28"/>
        </w:rPr>
      </w:pPr>
    </w:p>
    <w:p w:rsidR="004A0C8C" w:rsidRDefault="000A053F" w:rsidP="004A0C8C">
      <w:pPr>
        <w:pStyle w:val="ListParagraph"/>
        <w:numPr>
          <w:ilvl w:val="0"/>
          <w:numId w:val="1"/>
        </w:numPr>
        <w:rPr>
          <w:b/>
          <w:i/>
          <w:sz w:val="28"/>
          <w:szCs w:val="28"/>
        </w:rPr>
      </w:pPr>
      <w:r>
        <w:rPr>
          <w:b/>
          <w:i/>
          <w:sz w:val="28"/>
          <w:szCs w:val="28"/>
        </w:rPr>
        <w:t>*Summa</w:t>
      </w:r>
      <w:r w:rsidR="002F7E97">
        <w:rPr>
          <w:b/>
          <w:i/>
          <w:sz w:val="28"/>
          <w:szCs w:val="28"/>
        </w:rPr>
        <w:t xml:space="preserve">ry information is limited to the participants </w:t>
      </w:r>
      <w:proofErr w:type="spellStart"/>
      <w:r w:rsidR="002F7E97">
        <w:rPr>
          <w:b/>
          <w:i/>
          <w:sz w:val="28"/>
          <w:szCs w:val="28"/>
        </w:rPr>
        <w:t>name,age</w:t>
      </w:r>
      <w:proofErr w:type="spellEnd"/>
      <w:r w:rsidR="002F7E97">
        <w:rPr>
          <w:b/>
          <w:i/>
          <w:sz w:val="28"/>
          <w:szCs w:val="28"/>
        </w:rPr>
        <w:t xml:space="preserve">, </w:t>
      </w:r>
      <w:proofErr w:type="spellStart"/>
      <w:r w:rsidR="002F7E97">
        <w:rPr>
          <w:b/>
          <w:i/>
          <w:sz w:val="28"/>
          <w:szCs w:val="28"/>
        </w:rPr>
        <w:t>gender,postal</w:t>
      </w:r>
      <w:proofErr w:type="spellEnd"/>
      <w:r w:rsidR="002F7E97">
        <w:rPr>
          <w:b/>
          <w:i/>
          <w:sz w:val="28"/>
          <w:szCs w:val="28"/>
        </w:rPr>
        <w:t xml:space="preserve"> </w:t>
      </w:r>
      <w:proofErr w:type="spellStart"/>
      <w:r w:rsidR="002F7E97">
        <w:rPr>
          <w:b/>
          <w:i/>
          <w:sz w:val="28"/>
          <w:szCs w:val="28"/>
        </w:rPr>
        <w:t>town,email</w:t>
      </w:r>
      <w:proofErr w:type="spellEnd"/>
      <w:r w:rsidR="002F7E97">
        <w:rPr>
          <w:b/>
          <w:i/>
          <w:sz w:val="28"/>
          <w:szCs w:val="28"/>
        </w:rPr>
        <w:t xml:space="preserve"> address, LDWA membership number, event name and date,</w:t>
      </w:r>
      <w:r>
        <w:rPr>
          <w:b/>
          <w:i/>
          <w:sz w:val="28"/>
          <w:szCs w:val="28"/>
        </w:rPr>
        <w:t xml:space="preserve"> </w:t>
      </w:r>
      <w:r w:rsidR="002F7E97">
        <w:rPr>
          <w:b/>
          <w:i/>
          <w:sz w:val="28"/>
          <w:szCs w:val="28"/>
        </w:rPr>
        <w:t>distance covered, time recorded as well as any other linked walking achievement.</w:t>
      </w:r>
    </w:p>
    <w:p w:rsidR="002F7E97" w:rsidRPr="002F7E97" w:rsidRDefault="002F7E97" w:rsidP="002F7E97">
      <w:pPr>
        <w:rPr>
          <w:sz w:val="28"/>
          <w:szCs w:val="28"/>
        </w:rPr>
      </w:pPr>
      <w:r>
        <w:rPr>
          <w:sz w:val="28"/>
          <w:szCs w:val="28"/>
        </w:rPr>
        <w:t>By entering this event you are deemed to have read and are in agreement with this statement. If you do not agree please do not enter the event.</w:t>
      </w:r>
    </w:p>
    <w:p w:rsidR="00BD0F1A" w:rsidRPr="00796E15" w:rsidRDefault="00BD0F1A" w:rsidP="00F2199A">
      <w:pPr>
        <w:jc w:val="both"/>
        <w:rPr>
          <w:sz w:val="24"/>
          <w:szCs w:val="24"/>
        </w:rPr>
      </w:pPr>
    </w:p>
    <w:sectPr w:rsidR="00BD0F1A" w:rsidRPr="00796E15" w:rsidSect="004A0C8C">
      <w:pgSz w:w="11906" w:h="16838"/>
      <w:pgMar w:top="1440" w:right="1985" w:bottom="144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119D"/>
    <w:multiLevelType w:val="hybridMultilevel"/>
    <w:tmpl w:val="0BFC4380"/>
    <w:lvl w:ilvl="0" w:tplc="4CCE03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99A"/>
    <w:rsid w:val="000A053F"/>
    <w:rsid w:val="000A526F"/>
    <w:rsid w:val="002F7E97"/>
    <w:rsid w:val="00365D88"/>
    <w:rsid w:val="003B004A"/>
    <w:rsid w:val="003D1D62"/>
    <w:rsid w:val="004A0C8C"/>
    <w:rsid w:val="00503FE4"/>
    <w:rsid w:val="005C1F8A"/>
    <w:rsid w:val="00621DFB"/>
    <w:rsid w:val="00796E15"/>
    <w:rsid w:val="0088299C"/>
    <w:rsid w:val="008A027C"/>
    <w:rsid w:val="009A3CDE"/>
    <w:rsid w:val="00A97D18"/>
    <w:rsid w:val="00BC6A06"/>
    <w:rsid w:val="00BD0F1A"/>
    <w:rsid w:val="00C837F5"/>
    <w:rsid w:val="00F2199A"/>
    <w:rsid w:val="00F34928"/>
    <w:rsid w:val="00F50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8A"/>
    <w:rPr>
      <w:color w:val="0000FF" w:themeColor="hyperlink"/>
      <w:u w:val="single"/>
    </w:rPr>
  </w:style>
  <w:style w:type="paragraph" w:styleId="ListParagraph">
    <w:name w:val="List Paragraph"/>
    <w:basedOn w:val="Normal"/>
    <w:uiPriority w:val="34"/>
    <w:qFormat/>
    <w:rsid w:val="004A0C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2018-09-13T08:12:00Z</dcterms:created>
  <dcterms:modified xsi:type="dcterms:W3CDTF">2018-09-13T08:12:00Z</dcterms:modified>
</cp:coreProperties>
</file>