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24" w:rsidRDefault="009E4D24" w:rsidP="009E4D24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2016 AGM Report</w:t>
      </w:r>
    </w:p>
    <w:p w:rsidR="009E4D24" w:rsidRDefault="009E4D24" w:rsidP="009E4D24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9E4D24" w:rsidRDefault="009E4D24" w:rsidP="009E4D2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WENDOVER GAP – BBN ANYTIME CHALLENGE</w:t>
      </w:r>
    </w:p>
    <w:p w:rsidR="009E4D24" w:rsidRDefault="009E4D24" w:rsidP="009E4D2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 initially had several people completing this challenge and claiming their certificates. However, over the past 6 months this has dwindled to a halt. Maybe we should advert</w:t>
      </w:r>
      <w:r>
        <w:rPr>
          <w:rFonts w:ascii="Arial Rounded MT Bold" w:hAnsi="Arial Rounded MT Bold"/>
          <w:sz w:val="28"/>
          <w:szCs w:val="28"/>
        </w:rPr>
        <w:t>ise it in the spring newsletter.</w:t>
      </w:r>
    </w:p>
    <w:p w:rsidR="009E4D24" w:rsidRDefault="009E4D24" w:rsidP="009E4D24">
      <w:pPr>
        <w:rPr>
          <w:rFonts w:ascii="Arial Rounded MT Bold" w:hAnsi="Arial Rounded MT Bold"/>
          <w:sz w:val="28"/>
          <w:szCs w:val="28"/>
        </w:rPr>
      </w:pPr>
    </w:p>
    <w:p w:rsidR="009E4D24" w:rsidRPr="009E4D24" w:rsidRDefault="009E4D24" w:rsidP="009E4D24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r w:rsidRPr="009E4D24">
        <w:rPr>
          <w:rFonts w:ascii="Arial Rounded MT Bold" w:hAnsi="Arial Rounded MT Bold"/>
          <w:b/>
          <w:sz w:val="28"/>
          <w:szCs w:val="28"/>
        </w:rPr>
        <w:t>Lynn Yorston</w:t>
      </w:r>
    </w:p>
    <w:bookmarkEnd w:id="0"/>
    <w:p w:rsidR="001F1F86" w:rsidRDefault="009E4D24"/>
    <w:sectPr w:rsidR="001F1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24"/>
    <w:rsid w:val="00484327"/>
    <w:rsid w:val="005E3FD1"/>
    <w:rsid w:val="009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F42E-F26E-48EB-B3FF-DC1DEF5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2016-11-10T06:37:00Z</dcterms:created>
  <dcterms:modified xsi:type="dcterms:W3CDTF">2016-11-10T06:38:00Z</dcterms:modified>
</cp:coreProperties>
</file>